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9B7" w:rsidRDefault="005A19B7" w:rsidP="00130228"/>
    <w:p w:rsidR="00ED5D8B" w:rsidRDefault="00ED5D8B" w:rsidP="00ED5D8B"/>
    <w:p w:rsidR="005747B6" w:rsidRPr="00275AE3" w:rsidRDefault="00275AE3" w:rsidP="00ED5D8B">
      <w:pPr>
        <w:rPr>
          <w:b/>
        </w:rPr>
      </w:pPr>
      <w:r w:rsidRPr="00275AE3">
        <w:rPr>
          <w:rFonts w:ascii="Arial" w:hAnsi="Arial" w:cs="Arial"/>
          <w:b/>
          <w:sz w:val="40"/>
          <w:szCs w:val="40"/>
        </w:rPr>
        <w:t>SEZNAM PŘÍLOH</w:t>
      </w:r>
    </w:p>
    <w:p w:rsidR="00B84A4F" w:rsidRPr="00B84A4F" w:rsidRDefault="00B84A4F" w:rsidP="00B84A4F">
      <w:pPr>
        <w:rPr>
          <w:rFonts w:ascii="Arial" w:hAnsi="Arial" w:cs="Arial"/>
        </w:rPr>
      </w:pPr>
    </w:p>
    <w:p w:rsidR="00B84A4F" w:rsidRDefault="00B84A4F" w:rsidP="00130292">
      <w:pPr>
        <w:spacing w:line="276" w:lineRule="auto"/>
        <w:rPr>
          <w:rFonts w:ascii="Arial" w:hAnsi="Arial" w:cs="Arial"/>
        </w:rPr>
      </w:pPr>
      <w:r w:rsidRPr="00B84A4F">
        <w:rPr>
          <w:rFonts w:ascii="Arial" w:hAnsi="Arial" w:cs="Arial"/>
        </w:rPr>
        <w:t>D</w:t>
      </w:r>
      <w:r w:rsidR="00130292">
        <w:rPr>
          <w:rFonts w:ascii="Arial" w:hAnsi="Arial" w:cs="Arial"/>
        </w:rPr>
        <w:t>.</w:t>
      </w:r>
      <w:r w:rsidRPr="00B84A4F">
        <w:rPr>
          <w:rFonts w:ascii="Arial" w:hAnsi="Arial" w:cs="Arial"/>
        </w:rPr>
        <w:t>2.1 Strojní část</w:t>
      </w:r>
    </w:p>
    <w:p w:rsidR="00130292" w:rsidRPr="00B84A4F" w:rsidRDefault="00130292" w:rsidP="00130292">
      <w:pPr>
        <w:spacing w:line="276" w:lineRule="auto"/>
        <w:rPr>
          <w:rFonts w:ascii="Arial" w:hAnsi="Arial" w:cs="Arial"/>
        </w:rPr>
      </w:pPr>
    </w:p>
    <w:p w:rsidR="00606277" w:rsidRPr="00606277" w:rsidRDefault="00606277" w:rsidP="00606277">
      <w:pPr>
        <w:rPr>
          <w:rFonts w:ascii="Arial" w:hAnsi="Arial" w:cs="Arial"/>
          <w:bCs/>
        </w:rPr>
      </w:pPr>
      <w:r w:rsidRPr="00606277">
        <w:rPr>
          <w:rFonts w:ascii="Arial" w:hAnsi="Arial" w:cs="Arial"/>
          <w:bCs/>
        </w:rPr>
        <w:t>D.2.1.1 Technická zpráva.doc</w:t>
      </w:r>
    </w:p>
    <w:p w:rsidR="00B84A4F" w:rsidRPr="00B84A4F" w:rsidRDefault="00606277" w:rsidP="00606277">
      <w:pPr>
        <w:rPr>
          <w:rFonts w:ascii="Arial" w:hAnsi="Arial" w:cs="Arial"/>
        </w:rPr>
      </w:pPr>
      <w:r w:rsidRPr="00606277">
        <w:rPr>
          <w:rFonts w:ascii="Arial" w:hAnsi="Arial" w:cs="Arial"/>
          <w:bCs/>
        </w:rPr>
        <w:t>D.2.1.2 Dispoziční řešení.dwg</w:t>
      </w:r>
    </w:p>
    <w:p w:rsidR="00275AE3" w:rsidRDefault="00275AE3" w:rsidP="00275AE3">
      <w:bookmarkStart w:id="0" w:name="_GoBack"/>
      <w:bookmarkEnd w:id="0"/>
    </w:p>
    <w:sectPr w:rsidR="00275AE3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F30" w:rsidRDefault="00F16F30">
      <w:r>
        <w:separator/>
      </w:r>
    </w:p>
  </w:endnote>
  <w:endnote w:type="continuationSeparator" w:id="0">
    <w:p w:rsidR="00F16F30" w:rsidRDefault="00F1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F30" w:rsidRDefault="00F16F30">
      <w:r>
        <w:separator/>
      </w:r>
    </w:p>
  </w:footnote>
  <w:footnote w:type="continuationSeparator" w:id="0">
    <w:p w:rsidR="00F16F30" w:rsidRDefault="00F16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91"/>
    <w:rsid w:val="00001945"/>
    <w:rsid w:val="0001206F"/>
    <w:rsid w:val="00035803"/>
    <w:rsid w:val="000427FD"/>
    <w:rsid w:val="00042F7C"/>
    <w:rsid w:val="00081073"/>
    <w:rsid w:val="000968CD"/>
    <w:rsid w:val="000C54B5"/>
    <w:rsid w:val="00106A53"/>
    <w:rsid w:val="0011435E"/>
    <w:rsid w:val="00124C59"/>
    <w:rsid w:val="00130228"/>
    <w:rsid w:val="00130292"/>
    <w:rsid w:val="0014264F"/>
    <w:rsid w:val="00155217"/>
    <w:rsid w:val="00161970"/>
    <w:rsid w:val="00167DFF"/>
    <w:rsid w:val="00195B2D"/>
    <w:rsid w:val="001A2A75"/>
    <w:rsid w:val="001D5E98"/>
    <w:rsid w:val="001D6EF2"/>
    <w:rsid w:val="001F2181"/>
    <w:rsid w:val="00275AE3"/>
    <w:rsid w:val="00277DBA"/>
    <w:rsid w:val="002808DE"/>
    <w:rsid w:val="002906F5"/>
    <w:rsid w:val="00295468"/>
    <w:rsid w:val="002A2F42"/>
    <w:rsid w:val="002A49E3"/>
    <w:rsid w:val="002B6B33"/>
    <w:rsid w:val="003130E8"/>
    <w:rsid w:val="00315413"/>
    <w:rsid w:val="003354B4"/>
    <w:rsid w:val="003371B9"/>
    <w:rsid w:val="0035129A"/>
    <w:rsid w:val="00357688"/>
    <w:rsid w:val="00385601"/>
    <w:rsid w:val="00387889"/>
    <w:rsid w:val="003945B1"/>
    <w:rsid w:val="00396A96"/>
    <w:rsid w:val="003A7CC6"/>
    <w:rsid w:val="003B5436"/>
    <w:rsid w:val="003C3EBF"/>
    <w:rsid w:val="003C4C10"/>
    <w:rsid w:val="00443A7E"/>
    <w:rsid w:val="00443B69"/>
    <w:rsid w:val="00447752"/>
    <w:rsid w:val="00450328"/>
    <w:rsid w:val="004777A8"/>
    <w:rsid w:val="0048054E"/>
    <w:rsid w:val="004844FE"/>
    <w:rsid w:val="004A4258"/>
    <w:rsid w:val="004B60F5"/>
    <w:rsid w:val="004B6262"/>
    <w:rsid w:val="004C1508"/>
    <w:rsid w:val="004C1D49"/>
    <w:rsid w:val="004D0509"/>
    <w:rsid w:val="00516382"/>
    <w:rsid w:val="005358EC"/>
    <w:rsid w:val="0054637A"/>
    <w:rsid w:val="00554C65"/>
    <w:rsid w:val="005747B6"/>
    <w:rsid w:val="00577CC6"/>
    <w:rsid w:val="005A19B7"/>
    <w:rsid w:val="005A59B4"/>
    <w:rsid w:val="005F35FF"/>
    <w:rsid w:val="00606277"/>
    <w:rsid w:val="00645EF1"/>
    <w:rsid w:val="00653F2D"/>
    <w:rsid w:val="006C7157"/>
    <w:rsid w:val="006D45B3"/>
    <w:rsid w:val="00711677"/>
    <w:rsid w:val="007117CF"/>
    <w:rsid w:val="00743E60"/>
    <w:rsid w:val="00754CC3"/>
    <w:rsid w:val="00763B7A"/>
    <w:rsid w:val="00785345"/>
    <w:rsid w:val="007933E8"/>
    <w:rsid w:val="007C00CB"/>
    <w:rsid w:val="007C6ECA"/>
    <w:rsid w:val="0084235F"/>
    <w:rsid w:val="00842D2F"/>
    <w:rsid w:val="00850A21"/>
    <w:rsid w:val="00852DCD"/>
    <w:rsid w:val="00853070"/>
    <w:rsid w:val="00870187"/>
    <w:rsid w:val="00871A6C"/>
    <w:rsid w:val="008A6C05"/>
    <w:rsid w:val="008D2D80"/>
    <w:rsid w:val="008D702E"/>
    <w:rsid w:val="008E1F11"/>
    <w:rsid w:val="008E20CC"/>
    <w:rsid w:val="009055C6"/>
    <w:rsid w:val="0091206A"/>
    <w:rsid w:val="009327A2"/>
    <w:rsid w:val="00946EF0"/>
    <w:rsid w:val="0095658F"/>
    <w:rsid w:val="00971448"/>
    <w:rsid w:val="0098123B"/>
    <w:rsid w:val="009953A5"/>
    <w:rsid w:val="009A0A92"/>
    <w:rsid w:val="009B79E7"/>
    <w:rsid w:val="009C676D"/>
    <w:rsid w:val="009E0114"/>
    <w:rsid w:val="009F13E2"/>
    <w:rsid w:val="009F675F"/>
    <w:rsid w:val="00A35780"/>
    <w:rsid w:val="00A40D85"/>
    <w:rsid w:val="00A422BF"/>
    <w:rsid w:val="00A714C1"/>
    <w:rsid w:val="00A81E3C"/>
    <w:rsid w:val="00A92C8A"/>
    <w:rsid w:val="00AB47A0"/>
    <w:rsid w:val="00B00AD0"/>
    <w:rsid w:val="00B00BBC"/>
    <w:rsid w:val="00B24574"/>
    <w:rsid w:val="00B41C31"/>
    <w:rsid w:val="00B509B5"/>
    <w:rsid w:val="00B84A4F"/>
    <w:rsid w:val="00BB3068"/>
    <w:rsid w:val="00BD0EB5"/>
    <w:rsid w:val="00BE21B2"/>
    <w:rsid w:val="00BE73C7"/>
    <w:rsid w:val="00BF17A1"/>
    <w:rsid w:val="00BF3486"/>
    <w:rsid w:val="00BF614A"/>
    <w:rsid w:val="00C15674"/>
    <w:rsid w:val="00C24BBE"/>
    <w:rsid w:val="00C515F5"/>
    <w:rsid w:val="00C51B27"/>
    <w:rsid w:val="00C6609F"/>
    <w:rsid w:val="00CD42C4"/>
    <w:rsid w:val="00D30A60"/>
    <w:rsid w:val="00D41072"/>
    <w:rsid w:val="00D53771"/>
    <w:rsid w:val="00D676D4"/>
    <w:rsid w:val="00D86A33"/>
    <w:rsid w:val="00D91991"/>
    <w:rsid w:val="00DB2A21"/>
    <w:rsid w:val="00E328D4"/>
    <w:rsid w:val="00E43920"/>
    <w:rsid w:val="00E55078"/>
    <w:rsid w:val="00E70EA4"/>
    <w:rsid w:val="00E73137"/>
    <w:rsid w:val="00E9574E"/>
    <w:rsid w:val="00EA6756"/>
    <w:rsid w:val="00EB3F81"/>
    <w:rsid w:val="00ED2D45"/>
    <w:rsid w:val="00ED3117"/>
    <w:rsid w:val="00ED5D8B"/>
    <w:rsid w:val="00EE5275"/>
    <w:rsid w:val="00EF7604"/>
    <w:rsid w:val="00F13402"/>
    <w:rsid w:val="00F14D89"/>
    <w:rsid w:val="00F15A01"/>
    <w:rsid w:val="00F16F30"/>
    <w:rsid w:val="00F24F3D"/>
    <w:rsid w:val="00F30521"/>
    <w:rsid w:val="00F445B8"/>
    <w:rsid w:val="00F56C53"/>
    <w:rsid w:val="00F71D5E"/>
    <w:rsid w:val="00F96857"/>
    <w:rsid w:val="00FA091B"/>
    <w:rsid w:val="00FC5AC3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1447456E-BDB1-4379-BE9A-A2876A6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FC5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C5AC3"/>
    <w:rPr>
      <w:rFonts w:ascii="Tahoma" w:hAnsi="Tahoma" w:cs="Tahoma"/>
      <w:sz w:val="16"/>
      <w:szCs w:val="16"/>
      <w:lang w:eastAsia="ar-SA"/>
    </w:rPr>
  </w:style>
  <w:style w:type="table" w:styleId="Mkatabulky">
    <w:name w:val="Table Grid"/>
    <w:basedOn w:val="Normlntabulka"/>
    <w:rsid w:val="00ED5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7F79E-E845-4C18-8F85-1766E06F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       : Kamenice-vodovod a kanalizace v Těptíně-podklady pro žádost o dotaci                        Z</vt:lpstr>
    </vt:vector>
  </TitlesOfParts>
  <Company>PROJEKTY VODAM, s.r.o.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       : Kamenice-vodovod a kanalizace v Těptíně-podklady pro žádost o dotaci                        Z</dc:title>
  <dc:creator>doma</dc:creator>
  <cp:lastModifiedBy>Boráň Václav Ing.</cp:lastModifiedBy>
  <cp:revision>20</cp:revision>
  <cp:lastPrinted>2013-03-26T12:25:00Z</cp:lastPrinted>
  <dcterms:created xsi:type="dcterms:W3CDTF">2013-03-26T13:10:00Z</dcterms:created>
  <dcterms:modified xsi:type="dcterms:W3CDTF">2017-05-31T09:33:00Z</dcterms:modified>
</cp:coreProperties>
</file>